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EE" w:rsidRDefault="003955FE" w:rsidP="003955FE">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483911C" wp14:editId="2662BA5D">
                <wp:simplePos x="0" y="0"/>
                <wp:positionH relativeFrom="column">
                  <wp:posOffset>-662940</wp:posOffset>
                </wp:positionH>
                <wp:positionV relativeFrom="paragraph">
                  <wp:posOffset>92822</wp:posOffset>
                </wp:positionV>
                <wp:extent cx="7797416" cy="1076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797416" cy="1076325"/>
                        </a:xfrm>
                        <a:prstGeom prst="rect">
                          <a:avLst/>
                        </a:prstGeom>
                        <a:solidFill>
                          <a:sysClr val="window" lastClr="FFFFFF"/>
                        </a:solidFill>
                        <a:ln w="6350">
                          <a:noFill/>
                        </a:ln>
                      </wps:spPr>
                      <wps:txbx>
                        <w:txbxContent>
                          <w:p w:rsidR="003955FE" w:rsidRPr="007F2329" w:rsidRDefault="003955FE" w:rsidP="003955FE">
                            <w:pPr>
                              <w:widowControl w:val="0"/>
                              <w:spacing w:after="120" w:line="285" w:lineRule="auto"/>
                              <w:rPr>
                                <w:rFonts w:ascii="Calibri" w:eastAsia="Times New Roman" w:hAnsi="Calibri" w:cs="Calibri"/>
                                <w:b/>
                                <w:bCs/>
                                <w:color w:val="000000"/>
                                <w:kern w:val="28"/>
                                <w:sz w:val="24"/>
                                <w:szCs w:val="24"/>
                                <w:lang w:eastAsia="en-GB"/>
                                <w14:cntxtAlts/>
                              </w:rPr>
                            </w:pPr>
                            <w:proofErr w:type="spellStart"/>
                            <w:r w:rsidRPr="007F2329">
                              <w:rPr>
                                <w:rFonts w:ascii="Calibri" w:eastAsia="Times New Roman" w:hAnsi="Calibri" w:cs="Calibri"/>
                                <w:b/>
                                <w:bCs/>
                                <w:color w:val="000000"/>
                                <w:kern w:val="28"/>
                                <w:sz w:val="24"/>
                                <w:szCs w:val="24"/>
                                <w:lang w:eastAsia="en-GB"/>
                                <w14:cntxtAlts/>
                              </w:rPr>
                              <w:t>Boultham</w:t>
                            </w:r>
                            <w:proofErr w:type="spellEnd"/>
                            <w:r w:rsidRPr="007F2329">
                              <w:rPr>
                                <w:rFonts w:ascii="Calibri" w:eastAsia="Times New Roman" w:hAnsi="Calibri" w:cs="Calibri"/>
                                <w:b/>
                                <w:bCs/>
                                <w:color w:val="000000"/>
                                <w:kern w:val="28"/>
                                <w:sz w:val="24"/>
                                <w:szCs w:val="24"/>
                                <w:lang w:eastAsia="en-GB"/>
                                <w14:cntxtAlts/>
                              </w:rPr>
                              <w:t xml:space="preserve"> Park Lake Restoration Project</w:t>
                            </w:r>
                          </w:p>
                          <w:p w:rsidR="003955FE" w:rsidRPr="007F2329" w:rsidRDefault="003955FE" w:rsidP="003955FE">
                            <w:pPr>
                              <w:widowControl w:val="0"/>
                              <w:spacing w:after="120" w:line="285" w:lineRule="auto"/>
                              <w:rPr>
                                <w:rFonts w:ascii="Calibri" w:eastAsia="Times New Roman" w:hAnsi="Calibri" w:cs="Calibri"/>
                                <w:i/>
                                <w:iCs/>
                                <w:color w:val="000000"/>
                                <w:kern w:val="28"/>
                                <w:sz w:val="24"/>
                                <w:szCs w:val="24"/>
                                <w:lang w:eastAsia="en-GB"/>
                                <w14:cntxtAlts/>
                              </w:rPr>
                            </w:pPr>
                            <w:r w:rsidRPr="007F2329">
                              <w:rPr>
                                <w:rFonts w:ascii="Calibri" w:eastAsia="Times New Roman" w:hAnsi="Calibri" w:cs="Calibri"/>
                                <w:b/>
                                <w:bCs/>
                                <w:color w:val="000000"/>
                                <w:kern w:val="28"/>
                                <w:sz w:val="24"/>
                                <w:szCs w:val="24"/>
                                <w:lang w:eastAsia="en-GB"/>
                                <w14:cntxtAlts/>
                              </w:rPr>
                              <w:t xml:space="preserve">Public consultation on the proposals for the lake interpretation </w:t>
                            </w:r>
                          </w:p>
                          <w:p w:rsidR="003955FE" w:rsidRPr="007F2329" w:rsidRDefault="003955FE" w:rsidP="003955FE">
                            <w:pPr>
                              <w:spacing w:after="120" w:line="360" w:lineRule="auto"/>
                              <w:rPr>
                                <w:rFonts w:ascii="Calibri" w:eastAsia="Times New Roman" w:hAnsi="Calibri" w:cs="Calibri"/>
                                <w:i/>
                                <w:iCs/>
                                <w:color w:val="000000"/>
                                <w:kern w:val="28"/>
                                <w:sz w:val="30"/>
                                <w:szCs w:val="30"/>
                                <w:lang w:eastAsia="en-GB"/>
                                <w14:cntxtAlts/>
                              </w:rPr>
                            </w:pPr>
                            <w:r w:rsidRPr="007F2329">
                              <w:rPr>
                                <w:rFonts w:ascii="Calibri" w:eastAsia="Times New Roman" w:hAnsi="Calibri" w:cs="Calibri"/>
                                <w:i/>
                                <w:iCs/>
                                <w:color w:val="000000"/>
                                <w:kern w:val="28"/>
                                <w:sz w:val="30"/>
                                <w:szCs w:val="30"/>
                                <w:lang w:eastAsia="en-GB"/>
                                <w14:cntxtAlts/>
                              </w:rPr>
                              <w:t xml:space="preserve">Please look at the </w:t>
                            </w:r>
                            <w:r>
                              <w:rPr>
                                <w:rFonts w:ascii="Calibri" w:eastAsia="Times New Roman" w:hAnsi="Calibri" w:cs="Calibri"/>
                                <w:b/>
                                <w:bCs/>
                                <w:i/>
                                <w:iCs/>
                                <w:color w:val="000000"/>
                                <w:kern w:val="28"/>
                                <w:sz w:val="30"/>
                                <w:szCs w:val="30"/>
                                <w:u w:val="single"/>
                                <w:lang w:eastAsia="en-GB"/>
                                <w14:cntxtAlts/>
                              </w:rPr>
                              <w:t>Sculpture designs</w:t>
                            </w:r>
                            <w:r w:rsidRPr="007F2329">
                              <w:rPr>
                                <w:rFonts w:ascii="Calibri" w:eastAsia="Times New Roman" w:hAnsi="Calibri" w:cs="Calibri"/>
                                <w:i/>
                                <w:iCs/>
                                <w:color w:val="000000"/>
                                <w:kern w:val="28"/>
                                <w:sz w:val="30"/>
                                <w:szCs w:val="30"/>
                                <w:lang w:eastAsia="en-GB"/>
                                <w14:cntxtAlts/>
                              </w:rPr>
                              <w:t xml:space="preserve"> on display and answer the following questions: </w:t>
                            </w:r>
                          </w:p>
                          <w:p w:rsidR="003955FE" w:rsidRPr="007F2329" w:rsidRDefault="003955FE" w:rsidP="003955FE">
                            <w:pPr>
                              <w:widowControl w:val="0"/>
                              <w:spacing w:after="120" w:line="285" w:lineRule="auto"/>
                              <w:rPr>
                                <w:rFonts w:ascii="Calibri" w:eastAsia="Times New Roman" w:hAnsi="Calibri" w:cs="Calibri"/>
                                <w:color w:val="000000"/>
                                <w:kern w:val="28"/>
                                <w:sz w:val="20"/>
                                <w:szCs w:val="20"/>
                                <w:lang w:eastAsia="en-GB"/>
                                <w14:cntxtAlts/>
                              </w:rPr>
                            </w:pPr>
                            <w:r w:rsidRPr="007F2329">
                              <w:rPr>
                                <w:rFonts w:ascii="Calibri" w:eastAsia="Times New Roman" w:hAnsi="Calibri" w:cs="Calibri"/>
                                <w:color w:val="000000"/>
                                <w:kern w:val="28"/>
                                <w:sz w:val="20"/>
                                <w:szCs w:val="20"/>
                                <w:lang w:eastAsia="en-GB"/>
                                <w14:cntxtAlts/>
                              </w:rPr>
                              <w:t> </w:t>
                            </w:r>
                          </w:p>
                          <w:p w:rsidR="003955FE" w:rsidRDefault="003955FE" w:rsidP="003955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3911C" id="_x0000_t202" coordsize="21600,21600" o:spt="202" path="m,l,21600r21600,l21600,xe">
                <v:stroke joinstyle="miter"/>
                <v:path gradientshapeok="t" o:connecttype="rect"/>
              </v:shapetype>
              <v:shape id="Text Box 1" o:spid="_x0000_s1026" type="#_x0000_t202" style="position:absolute;margin-left:-52.2pt;margin-top:7.3pt;width:613.9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" fillcolor="window" stroked="f" strokeweight=".5pt">
                <v:textbox>
                  <w:txbxContent>
                    <w:p w:rsidR="003955FE" w:rsidRPr="007F2329" w:rsidRDefault="003955FE" w:rsidP="003955FE">
                      <w:pPr>
                        <w:widowControl w:val="0"/>
                        <w:spacing w:after="120" w:line="285" w:lineRule="auto"/>
                        <w:rPr>
                          <w:rFonts w:ascii="Calibri" w:eastAsia="Times New Roman" w:hAnsi="Calibri" w:cs="Calibri"/>
                          <w:b/>
                          <w:bCs/>
                          <w:color w:val="000000"/>
                          <w:kern w:val="28"/>
                          <w:sz w:val="24"/>
                          <w:szCs w:val="24"/>
                          <w:lang w:eastAsia="en-GB"/>
                          <w14:cntxtAlts/>
                        </w:rPr>
                      </w:pPr>
                      <w:proofErr w:type="spellStart"/>
                      <w:r w:rsidRPr="007F2329">
                        <w:rPr>
                          <w:rFonts w:ascii="Calibri" w:eastAsia="Times New Roman" w:hAnsi="Calibri" w:cs="Calibri"/>
                          <w:b/>
                          <w:bCs/>
                          <w:color w:val="000000"/>
                          <w:kern w:val="28"/>
                          <w:sz w:val="24"/>
                          <w:szCs w:val="24"/>
                          <w:lang w:eastAsia="en-GB"/>
                          <w14:cntxtAlts/>
                        </w:rPr>
                        <w:t>Boultham</w:t>
                      </w:r>
                      <w:proofErr w:type="spellEnd"/>
                      <w:r w:rsidRPr="007F2329">
                        <w:rPr>
                          <w:rFonts w:ascii="Calibri" w:eastAsia="Times New Roman" w:hAnsi="Calibri" w:cs="Calibri"/>
                          <w:b/>
                          <w:bCs/>
                          <w:color w:val="000000"/>
                          <w:kern w:val="28"/>
                          <w:sz w:val="24"/>
                          <w:szCs w:val="24"/>
                          <w:lang w:eastAsia="en-GB"/>
                          <w14:cntxtAlts/>
                        </w:rPr>
                        <w:t xml:space="preserve"> Park Lake Restoration Project</w:t>
                      </w:r>
                    </w:p>
                    <w:p w:rsidR="003955FE" w:rsidRPr="007F2329" w:rsidRDefault="003955FE" w:rsidP="003955FE">
                      <w:pPr>
                        <w:widowControl w:val="0"/>
                        <w:spacing w:after="120" w:line="285" w:lineRule="auto"/>
                        <w:rPr>
                          <w:rFonts w:ascii="Calibri" w:eastAsia="Times New Roman" w:hAnsi="Calibri" w:cs="Calibri"/>
                          <w:i/>
                          <w:iCs/>
                          <w:color w:val="000000"/>
                          <w:kern w:val="28"/>
                          <w:sz w:val="24"/>
                          <w:szCs w:val="24"/>
                          <w:lang w:eastAsia="en-GB"/>
                          <w14:cntxtAlts/>
                        </w:rPr>
                      </w:pPr>
                      <w:r w:rsidRPr="007F2329">
                        <w:rPr>
                          <w:rFonts w:ascii="Calibri" w:eastAsia="Times New Roman" w:hAnsi="Calibri" w:cs="Calibri"/>
                          <w:b/>
                          <w:bCs/>
                          <w:color w:val="000000"/>
                          <w:kern w:val="28"/>
                          <w:sz w:val="24"/>
                          <w:szCs w:val="24"/>
                          <w:lang w:eastAsia="en-GB"/>
                          <w14:cntxtAlts/>
                        </w:rPr>
                        <w:t xml:space="preserve">Public consultation on the proposals for the lake interpretation </w:t>
                      </w:r>
                    </w:p>
                    <w:p w:rsidR="003955FE" w:rsidRPr="007F2329" w:rsidRDefault="003955FE" w:rsidP="003955FE">
                      <w:pPr>
                        <w:spacing w:after="120" w:line="360" w:lineRule="auto"/>
                        <w:rPr>
                          <w:rFonts w:ascii="Calibri" w:eastAsia="Times New Roman" w:hAnsi="Calibri" w:cs="Calibri"/>
                          <w:i/>
                          <w:iCs/>
                          <w:color w:val="000000"/>
                          <w:kern w:val="28"/>
                          <w:sz w:val="30"/>
                          <w:szCs w:val="30"/>
                          <w:lang w:eastAsia="en-GB"/>
                          <w14:cntxtAlts/>
                        </w:rPr>
                      </w:pPr>
                      <w:r w:rsidRPr="007F2329">
                        <w:rPr>
                          <w:rFonts w:ascii="Calibri" w:eastAsia="Times New Roman" w:hAnsi="Calibri" w:cs="Calibri"/>
                          <w:i/>
                          <w:iCs/>
                          <w:color w:val="000000"/>
                          <w:kern w:val="28"/>
                          <w:sz w:val="30"/>
                          <w:szCs w:val="30"/>
                          <w:lang w:eastAsia="en-GB"/>
                          <w14:cntxtAlts/>
                        </w:rPr>
                        <w:t xml:space="preserve">Please look at the </w:t>
                      </w:r>
                      <w:r>
                        <w:rPr>
                          <w:rFonts w:ascii="Calibri" w:eastAsia="Times New Roman" w:hAnsi="Calibri" w:cs="Calibri"/>
                          <w:b/>
                          <w:bCs/>
                          <w:i/>
                          <w:iCs/>
                          <w:color w:val="000000"/>
                          <w:kern w:val="28"/>
                          <w:sz w:val="30"/>
                          <w:szCs w:val="30"/>
                          <w:u w:val="single"/>
                          <w:lang w:eastAsia="en-GB"/>
                          <w14:cntxtAlts/>
                        </w:rPr>
                        <w:t>Sculpture designs</w:t>
                      </w:r>
                      <w:r w:rsidRPr="007F2329">
                        <w:rPr>
                          <w:rFonts w:ascii="Calibri" w:eastAsia="Times New Roman" w:hAnsi="Calibri" w:cs="Calibri"/>
                          <w:i/>
                          <w:iCs/>
                          <w:color w:val="000000"/>
                          <w:kern w:val="28"/>
                          <w:sz w:val="30"/>
                          <w:szCs w:val="30"/>
                          <w:lang w:eastAsia="en-GB"/>
                          <w14:cntxtAlts/>
                        </w:rPr>
                        <w:t xml:space="preserve"> on display and answer the following questions: </w:t>
                      </w:r>
                    </w:p>
                    <w:p w:rsidR="003955FE" w:rsidRPr="007F2329" w:rsidRDefault="003955FE" w:rsidP="003955FE">
                      <w:pPr>
                        <w:widowControl w:val="0"/>
                        <w:spacing w:after="120" w:line="285" w:lineRule="auto"/>
                        <w:rPr>
                          <w:rFonts w:ascii="Calibri" w:eastAsia="Times New Roman" w:hAnsi="Calibri" w:cs="Calibri"/>
                          <w:color w:val="000000"/>
                          <w:kern w:val="28"/>
                          <w:sz w:val="20"/>
                          <w:szCs w:val="20"/>
                          <w:lang w:eastAsia="en-GB"/>
                          <w14:cntxtAlts/>
                        </w:rPr>
                      </w:pPr>
                      <w:r w:rsidRPr="007F2329">
                        <w:rPr>
                          <w:rFonts w:ascii="Calibri" w:eastAsia="Times New Roman" w:hAnsi="Calibri" w:cs="Calibri"/>
                          <w:color w:val="000000"/>
                          <w:kern w:val="28"/>
                          <w:sz w:val="20"/>
                          <w:szCs w:val="20"/>
                          <w:lang w:eastAsia="en-GB"/>
                          <w14:cntxtAlts/>
                        </w:rPr>
                        <w:t> </w:t>
                      </w:r>
                    </w:p>
                    <w:p w:rsidR="003955FE" w:rsidRDefault="003955FE" w:rsidP="003955FE"/>
                  </w:txbxContent>
                </v:textbox>
              </v:shape>
            </w:pict>
          </mc:Fallback>
        </mc:AlternateContent>
      </w:r>
    </w:p>
    <w:p w:rsidR="003955FE" w:rsidRDefault="003955FE" w:rsidP="003955FE"/>
    <w:p w:rsidR="003955FE" w:rsidRPr="003955FE" w:rsidRDefault="003955FE" w:rsidP="003955FE"/>
    <w:p w:rsidR="003955FE" w:rsidRDefault="003955FE" w:rsidP="003955FE">
      <w:pPr>
        <w:spacing w:after="0" w:line="240" w:lineRule="auto"/>
      </w:pPr>
    </w:p>
    <w:p w:rsidR="003955FE" w:rsidRPr="003955FE" w:rsidRDefault="003955FE" w:rsidP="003955FE">
      <w:pPr>
        <w:spacing w:after="0" w:line="240" w:lineRule="auto"/>
      </w:pPr>
    </w:p>
    <w:tbl>
      <w:tblPr>
        <w:tblStyle w:val="TableGrid"/>
        <w:tblW w:w="10632" w:type="dxa"/>
        <w:tblInd w:w="-856" w:type="dxa"/>
        <w:tblLook w:val="04A0" w:firstRow="1" w:lastRow="0" w:firstColumn="1" w:lastColumn="0" w:noHBand="0" w:noVBand="1"/>
      </w:tblPr>
      <w:tblGrid>
        <w:gridCol w:w="10632"/>
      </w:tblGrid>
      <w:tr w:rsidR="003955FE" w:rsidTr="003955FE">
        <w:tc>
          <w:tcPr>
            <w:tcW w:w="10632" w:type="dxa"/>
            <w:shd w:val="clear" w:color="auto" w:fill="F2F2F2" w:themeFill="background1" w:themeFillShade="F2"/>
          </w:tcPr>
          <w:p w:rsidR="003955FE" w:rsidRDefault="003955FE" w:rsidP="003955FE">
            <w:pPr>
              <w:widowControl w:val="0"/>
              <w:rPr>
                <w:rFonts w:ascii="Calibri" w:eastAsia="Times New Roman" w:hAnsi="Calibri" w:cs="Times New Roman"/>
                <w:b/>
                <w:bCs/>
                <w:color w:val="000000"/>
                <w:kern w:val="28"/>
                <w:sz w:val="20"/>
                <w:szCs w:val="20"/>
                <w:lang w:eastAsia="en-GB"/>
                <w14:cntxtAlts/>
              </w:rPr>
            </w:pPr>
          </w:p>
          <w:p w:rsidR="003955FE" w:rsidRPr="003955FE" w:rsidRDefault="003955FE" w:rsidP="003955FE">
            <w:pPr>
              <w:widowControl w:val="0"/>
              <w:rPr>
                <w:rFonts w:ascii="Calibri" w:eastAsia="Times New Roman" w:hAnsi="Calibri" w:cs="Times New Roman"/>
                <w:color w:val="000000"/>
                <w:kern w:val="28"/>
                <w:sz w:val="20"/>
                <w:szCs w:val="20"/>
                <w:lang w:eastAsia="zh-CN"/>
                <w14:cntxtAlts/>
              </w:rPr>
            </w:pPr>
            <w:r w:rsidRPr="003955FE">
              <w:rPr>
                <w:rFonts w:ascii="Calibri" w:eastAsia="Times New Roman" w:hAnsi="Calibri" w:cs="Times New Roman"/>
                <w:b/>
                <w:bCs/>
                <w:color w:val="000000"/>
                <w:kern w:val="28"/>
                <w:sz w:val="20"/>
                <w:szCs w:val="20"/>
                <w:lang w:eastAsia="en-GB"/>
                <w14:cntxtAlts/>
              </w:rPr>
              <w:t>Question 1</w:t>
            </w:r>
          </w:p>
          <w:p w:rsidR="003955FE" w:rsidRPr="003955FE" w:rsidRDefault="003955FE" w:rsidP="003955FE">
            <w:pPr>
              <w:widowControl w:val="0"/>
              <w:rPr>
                <w:rFonts w:ascii="Calibri" w:eastAsia="Times New Roman" w:hAnsi="Calibri" w:cs="Times New Roman"/>
                <w:color w:val="000000"/>
                <w:kern w:val="28"/>
                <w:sz w:val="20"/>
                <w:szCs w:val="20"/>
                <w:lang w:eastAsia="zh-CN"/>
                <w14:cntxtAlts/>
              </w:rPr>
            </w:pPr>
            <w:r w:rsidRPr="003955FE">
              <w:rPr>
                <w:rFonts w:ascii="Calibri" w:eastAsia="Times New Roman" w:hAnsi="Calibri" w:cs="Times New Roman"/>
                <w:color w:val="000000"/>
                <w:kern w:val="28"/>
                <w:sz w:val="20"/>
                <w:szCs w:val="20"/>
                <w:lang w:eastAsia="zh-CN"/>
                <w14:cntxtAlts/>
              </w:rPr>
              <w:t xml:space="preserve">What impact do you think the sculptures will have on people coming to the park? Will the sculptures make visits more </w:t>
            </w:r>
            <w:r w:rsidRPr="003955FE">
              <w:rPr>
                <w:rFonts w:ascii="Calibri" w:eastAsia="Times New Roman" w:hAnsi="Calibri" w:cs="Times New Roman"/>
                <w:color w:val="000000"/>
                <w:kern w:val="28"/>
                <w:sz w:val="20"/>
                <w:szCs w:val="20"/>
                <w:lang w:eastAsia="zh-CN"/>
                <w14:cntxtAlts/>
              </w:rPr>
              <w:t>memorab</w:t>
            </w:r>
            <w:r>
              <w:rPr>
                <w:rFonts w:ascii="Calibri" w:eastAsia="Times New Roman" w:hAnsi="Calibri" w:cs="Times New Roman"/>
                <w:color w:val="000000"/>
                <w:kern w:val="28"/>
                <w:sz w:val="20"/>
                <w:szCs w:val="20"/>
                <w:lang w:eastAsia="zh-CN"/>
                <w14:cntxtAlts/>
              </w:rPr>
              <w:t>le? If yes, why might that be?</w:t>
            </w:r>
          </w:p>
          <w:p w:rsidR="003955FE" w:rsidRDefault="003955FE" w:rsidP="003955FE"/>
        </w:tc>
      </w:tr>
      <w:tr w:rsidR="003955FE" w:rsidTr="003955FE">
        <w:trPr>
          <w:trHeight w:val="2242"/>
        </w:trPr>
        <w:tc>
          <w:tcPr>
            <w:tcW w:w="10632" w:type="dxa"/>
          </w:tcPr>
          <w:p w:rsidR="003955FE" w:rsidRPr="001143F9" w:rsidRDefault="003955FE" w:rsidP="003955FE">
            <w:pPr>
              <w:widowControl w:val="0"/>
              <w:spacing w:after="120" w:line="285" w:lineRule="auto"/>
              <w:rPr>
                <w:rFonts w:ascii="Calibri" w:eastAsia="Times New Roman" w:hAnsi="Calibri" w:cs="Calibri"/>
                <w:b/>
                <w:color w:val="000000"/>
                <w:kern w:val="28"/>
                <w:sz w:val="20"/>
                <w:szCs w:val="20"/>
                <w:lang w:eastAsia="zh-CN"/>
                <w14:cntxtAlts/>
              </w:rPr>
            </w:pPr>
            <w:r w:rsidRPr="001143F9">
              <w:rPr>
                <w:rFonts w:ascii="Calibri" w:eastAsia="Times New Roman" w:hAnsi="Calibri" w:cs="Calibri"/>
                <w:b/>
                <w:color w:val="000000"/>
                <w:kern w:val="28"/>
                <w:sz w:val="20"/>
                <w:szCs w:val="20"/>
                <w:lang w:eastAsia="en-GB"/>
                <w14:cntxtAlts/>
              </w:rPr>
              <w:t>Answer</w:t>
            </w:r>
          </w:p>
          <w:p w:rsidR="003955FE" w:rsidRDefault="003955FE" w:rsidP="003955FE"/>
        </w:tc>
      </w:tr>
      <w:tr w:rsidR="003955FE" w:rsidTr="003955FE">
        <w:trPr>
          <w:trHeight w:val="1252"/>
        </w:trPr>
        <w:tc>
          <w:tcPr>
            <w:tcW w:w="10632" w:type="dxa"/>
            <w:shd w:val="clear" w:color="auto" w:fill="F2F2F2" w:themeFill="background1" w:themeFillShade="F2"/>
          </w:tcPr>
          <w:p w:rsidR="003955FE" w:rsidRDefault="003955FE" w:rsidP="003955FE">
            <w:pPr>
              <w:widowControl w:val="0"/>
              <w:rPr>
                <w:rFonts w:ascii="Calibri" w:eastAsia="Times New Roman" w:hAnsi="Calibri" w:cs="Times New Roman"/>
                <w:b/>
                <w:bCs/>
                <w:color w:val="000000"/>
                <w:kern w:val="28"/>
                <w:sz w:val="20"/>
                <w:szCs w:val="20"/>
                <w:lang w:eastAsia="en-GB"/>
                <w14:cntxtAlts/>
              </w:rPr>
            </w:pPr>
          </w:p>
          <w:p w:rsidR="003955FE" w:rsidRPr="003955FE" w:rsidRDefault="003955FE" w:rsidP="003955FE">
            <w:pPr>
              <w:widowControl w:val="0"/>
              <w:rPr>
                <w:rFonts w:ascii="Calibri" w:eastAsia="Times New Roman" w:hAnsi="Calibri" w:cs="Times New Roman"/>
                <w:color w:val="000000"/>
                <w:kern w:val="28"/>
                <w:sz w:val="20"/>
                <w:szCs w:val="20"/>
                <w:lang w:eastAsia="zh-CN"/>
                <w14:cntxtAlts/>
              </w:rPr>
            </w:pPr>
            <w:r w:rsidRPr="003955FE">
              <w:rPr>
                <w:rFonts w:ascii="Calibri" w:eastAsia="Times New Roman" w:hAnsi="Calibri" w:cs="Times New Roman"/>
                <w:b/>
                <w:bCs/>
                <w:color w:val="000000"/>
                <w:kern w:val="28"/>
                <w:sz w:val="20"/>
                <w:szCs w:val="20"/>
                <w:lang w:eastAsia="en-GB"/>
                <w14:cntxtAlts/>
              </w:rPr>
              <w:t>Question 2</w:t>
            </w:r>
          </w:p>
          <w:p w:rsidR="003955FE" w:rsidRPr="003955FE" w:rsidRDefault="003955FE" w:rsidP="003955FE">
            <w:pPr>
              <w:widowControl w:val="0"/>
              <w:rPr>
                <w:rFonts w:ascii="Calibri" w:eastAsia="Times New Roman" w:hAnsi="Calibri" w:cs="Times New Roman"/>
                <w:color w:val="000000"/>
                <w:kern w:val="28"/>
                <w:sz w:val="20"/>
                <w:szCs w:val="20"/>
                <w:lang w:eastAsia="zh-CN"/>
                <w14:cntxtAlts/>
              </w:rPr>
            </w:pPr>
            <w:r w:rsidRPr="003955FE">
              <w:rPr>
                <w:rFonts w:ascii="Calibri" w:eastAsia="Times New Roman" w:hAnsi="Calibri" w:cs="Times New Roman"/>
                <w:color w:val="000000"/>
                <w:kern w:val="28"/>
                <w:sz w:val="20"/>
                <w:szCs w:val="20"/>
                <w:lang w:eastAsia="zh-CN"/>
                <w14:cntxtAlts/>
              </w:rPr>
              <w:t xml:space="preserve">Do you think the sculptures will encourage you or your family to engage more with the nature and wildlife of </w:t>
            </w:r>
            <w:proofErr w:type="spellStart"/>
            <w:r w:rsidRPr="003955FE">
              <w:rPr>
                <w:rFonts w:ascii="Calibri" w:eastAsia="Times New Roman" w:hAnsi="Calibri" w:cs="Times New Roman"/>
                <w:color w:val="000000"/>
                <w:kern w:val="28"/>
                <w:sz w:val="20"/>
                <w:szCs w:val="20"/>
                <w:lang w:eastAsia="zh-CN"/>
                <w14:cntxtAlts/>
              </w:rPr>
              <w:t>Boultham</w:t>
            </w:r>
            <w:proofErr w:type="spellEnd"/>
            <w:r w:rsidRPr="003955FE">
              <w:rPr>
                <w:rFonts w:ascii="Calibri" w:eastAsia="Times New Roman" w:hAnsi="Calibri" w:cs="Times New Roman"/>
                <w:color w:val="000000"/>
                <w:kern w:val="28"/>
                <w:sz w:val="20"/>
                <w:szCs w:val="20"/>
                <w:lang w:eastAsia="zh-CN"/>
                <w14:cntxtAlts/>
              </w:rPr>
              <w:t xml:space="preserve"> Park Lake? In what ways? </w:t>
            </w:r>
          </w:p>
        </w:tc>
      </w:tr>
      <w:tr w:rsidR="003955FE" w:rsidTr="003955FE">
        <w:trPr>
          <w:trHeight w:val="2340"/>
        </w:trPr>
        <w:tc>
          <w:tcPr>
            <w:tcW w:w="10632" w:type="dxa"/>
          </w:tcPr>
          <w:p w:rsidR="003955FE" w:rsidRPr="001143F9" w:rsidRDefault="003955FE" w:rsidP="003955FE">
            <w:pPr>
              <w:widowControl w:val="0"/>
              <w:spacing w:after="120" w:line="285" w:lineRule="auto"/>
              <w:rPr>
                <w:rFonts w:ascii="Calibri" w:eastAsia="Times New Roman" w:hAnsi="Calibri" w:cs="Calibri"/>
                <w:b/>
                <w:color w:val="000000"/>
                <w:kern w:val="28"/>
                <w:sz w:val="20"/>
                <w:szCs w:val="20"/>
                <w:lang w:eastAsia="zh-CN"/>
                <w14:cntxtAlts/>
              </w:rPr>
            </w:pPr>
            <w:r w:rsidRPr="001143F9">
              <w:rPr>
                <w:rFonts w:ascii="Calibri" w:eastAsia="Times New Roman" w:hAnsi="Calibri" w:cs="Calibri"/>
                <w:b/>
                <w:color w:val="000000"/>
                <w:kern w:val="28"/>
                <w:sz w:val="20"/>
                <w:szCs w:val="20"/>
                <w:lang w:eastAsia="en-GB"/>
                <w14:cntxtAlts/>
              </w:rPr>
              <w:t>Answer</w:t>
            </w:r>
          </w:p>
          <w:p w:rsidR="003955FE" w:rsidRDefault="003955FE" w:rsidP="003955FE"/>
        </w:tc>
      </w:tr>
      <w:tr w:rsidR="003955FE" w:rsidTr="003955FE">
        <w:tc>
          <w:tcPr>
            <w:tcW w:w="10632" w:type="dxa"/>
            <w:shd w:val="clear" w:color="auto" w:fill="F2F2F2" w:themeFill="background1" w:themeFillShade="F2"/>
          </w:tcPr>
          <w:p w:rsidR="003955FE" w:rsidRDefault="003955FE" w:rsidP="003955FE">
            <w:pPr>
              <w:widowControl w:val="0"/>
              <w:rPr>
                <w:rFonts w:ascii="Calibri" w:eastAsia="Times New Roman" w:hAnsi="Calibri" w:cs="Times New Roman"/>
                <w:b/>
                <w:bCs/>
                <w:color w:val="000000"/>
                <w:kern w:val="28"/>
                <w:sz w:val="20"/>
                <w:szCs w:val="20"/>
                <w:lang w:eastAsia="en-GB"/>
                <w14:cntxtAlts/>
              </w:rPr>
            </w:pPr>
          </w:p>
          <w:p w:rsidR="003955FE" w:rsidRPr="003955FE" w:rsidRDefault="003955FE" w:rsidP="003955FE">
            <w:pPr>
              <w:widowControl w:val="0"/>
              <w:rPr>
                <w:rFonts w:ascii="Calibri" w:eastAsia="Times New Roman" w:hAnsi="Calibri" w:cs="Times New Roman"/>
                <w:color w:val="000000"/>
                <w:kern w:val="28"/>
                <w:sz w:val="20"/>
                <w:szCs w:val="20"/>
                <w:lang w:eastAsia="zh-CN"/>
                <w14:cntxtAlts/>
              </w:rPr>
            </w:pPr>
            <w:r w:rsidRPr="003955FE">
              <w:rPr>
                <w:rFonts w:ascii="Calibri" w:eastAsia="Times New Roman" w:hAnsi="Calibri" w:cs="Times New Roman"/>
                <w:b/>
                <w:bCs/>
                <w:color w:val="000000"/>
                <w:kern w:val="28"/>
                <w:sz w:val="20"/>
                <w:szCs w:val="20"/>
                <w:lang w:eastAsia="en-GB"/>
                <w14:cntxtAlts/>
              </w:rPr>
              <w:t>Question 3</w:t>
            </w:r>
          </w:p>
          <w:p w:rsidR="003955FE" w:rsidRDefault="003955FE" w:rsidP="003955FE">
            <w:pPr>
              <w:widowControl w:val="0"/>
              <w:rPr>
                <w:rFonts w:ascii="Calibri" w:eastAsia="Times New Roman" w:hAnsi="Calibri" w:cs="Times New Roman"/>
                <w:color w:val="000000"/>
                <w:kern w:val="28"/>
                <w:sz w:val="20"/>
                <w:szCs w:val="20"/>
                <w:lang w:eastAsia="zh-CN"/>
                <w14:cntxtAlts/>
              </w:rPr>
            </w:pPr>
            <w:r w:rsidRPr="003955FE">
              <w:rPr>
                <w:rFonts w:ascii="Calibri" w:eastAsia="Times New Roman" w:hAnsi="Calibri" w:cs="Times New Roman"/>
                <w:color w:val="000000"/>
                <w:kern w:val="28"/>
                <w:sz w:val="20"/>
                <w:szCs w:val="20"/>
                <w:lang w:eastAsia="zh-CN"/>
                <w14:cntxtAlts/>
              </w:rPr>
              <w:t xml:space="preserve">How do you think you will interact with the sculptures once they have been installed? </w:t>
            </w:r>
          </w:p>
          <w:p w:rsidR="003955FE" w:rsidRPr="003955FE" w:rsidRDefault="003955FE" w:rsidP="003955FE">
            <w:pPr>
              <w:widowControl w:val="0"/>
              <w:rPr>
                <w:rFonts w:ascii="Calibri" w:eastAsia="Times New Roman" w:hAnsi="Calibri" w:cs="Times New Roman"/>
                <w:color w:val="000000"/>
                <w:kern w:val="28"/>
                <w:sz w:val="20"/>
                <w:szCs w:val="20"/>
                <w:lang w:eastAsia="zh-CN"/>
                <w14:cntxtAlts/>
              </w:rPr>
            </w:pPr>
          </w:p>
        </w:tc>
      </w:tr>
      <w:tr w:rsidR="003955FE" w:rsidTr="003955FE">
        <w:trPr>
          <w:trHeight w:val="2398"/>
        </w:trPr>
        <w:tc>
          <w:tcPr>
            <w:tcW w:w="10632" w:type="dxa"/>
          </w:tcPr>
          <w:p w:rsidR="003955FE" w:rsidRPr="001143F9" w:rsidRDefault="003955FE" w:rsidP="003955FE">
            <w:pPr>
              <w:widowControl w:val="0"/>
              <w:spacing w:after="120" w:line="285" w:lineRule="auto"/>
              <w:rPr>
                <w:rFonts w:ascii="Calibri" w:eastAsia="Times New Roman" w:hAnsi="Calibri" w:cs="Calibri"/>
                <w:b/>
                <w:color w:val="000000"/>
                <w:kern w:val="28"/>
                <w:sz w:val="20"/>
                <w:szCs w:val="20"/>
                <w:lang w:eastAsia="zh-CN"/>
                <w14:cntxtAlts/>
              </w:rPr>
            </w:pPr>
            <w:r w:rsidRPr="001143F9">
              <w:rPr>
                <w:rFonts w:ascii="Calibri" w:eastAsia="Times New Roman" w:hAnsi="Calibri" w:cs="Calibri"/>
                <w:b/>
                <w:color w:val="000000"/>
                <w:kern w:val="28"/>
                <w:sz w:val="20"/>
                <w:szCs w:val="20"/>
                <w:lang w:eastAsia="en-GB"/>
                <w14:cntxtAlts/>
              </w:rPr>
              <w:t>Answer</w:t>
            </w:r>
          </w:p>
          <w:p w:rsidR="003955FE" w:rsidRDefault="003955FE" w:rsidP="003955FE"/>
        </w:tc>
      </w:tr>
    </w:tbl>
    <w:p w:rsidR="003955FE" w:rsidRDefault="003955FE" w:rsidP="003955FE">
      <w:r>
        <w:rPr>
          <w:rFonts w:ascii="Times New Roman" w:hAnsi="Times New Roman"/>
          <w:noProof/>
          <w:sz w:val="24"/>
          <w:szCs w:val="24"/>
          <w:lang w:eastAsia="en-GB"/>
        </w:rPr>
        <w:drawing>
          <wp:anchor distT="36576" distB="36576" distL="36576" distR="36576" simplePos="0" relativeHeight="251661312" behindDoc="0" locked="0" layoutInCell="1" allowOverlap="1" wp14:anchorId="39CB2B54" wp14:editId="56773442">
            <wp:simplePos x="0" y="0"/>
            <wp:positionH relativeFrom="column">
              <wp:posOffset>-550673</wp:posOffset>
            </wp:positionH>
            <wp:positionV relativeFrom="paragraph">
              <wp:posOffset>372825</wp:posOffset>
            </wp:positionV>
            <wp:extent cx="1076944" cy="573100"/>
            <wp:effectExtent l="0" t="0" r="0" b="0"/>
            <wp:wrapNone/>
            <wp:docPr id="2" name="Picture 2" descr="pFnPr9rq_400x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nPr9rq_400x400[1]"/>
                    <pic:cNvPicPr>
                      <a:picLocks noChangeAspect="1" noChangeArrowheads="1"/>
                    </pic:cNvPicPr>
                  </pic:nvPicPr>
                  <pic:blipFill>
                    <a:blip r:embed="rId4" cstate="print">
                      <a:extLst>
                        <a:ext uri="{28A0092B-C50C-407E-A947-70E740481C1C}">
                          <a14:useLocalDpi xmlns:a14="http://schemas.microsoft.com/office/drawing/2010/main" val="0"/>
                        </a:ext>
                      </a:extLst>
                    </a:blip>
                    <a:srcRect t="19746" b="27037"/>
                    <a:stretch>
                      <a:fillRect/>
                    </a:stretch>
                  </pic:blipFill>
                  <pic:spPr bwMode="auto">
                    <a:xfrm>
                      <a:off x="0" y="0"/>
                      <a:ext cx="1076944" cy="573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955FE" w:rsidRPr="003955FE" w:rsidRDefault="003955FE" w:rsidP="003955FE">
      <w:r>
        <w:rPr>
          <w:rFonts w:ascii="Times New Roman" w:hAnsi="Times New Roman"/>
          <w:noProof/>
          <w:sz w:val="24"/>
          <w:szCs w:val="24"/>
          <w:lang w:eastAsia="en-GB"/>
        </w:rPr>
        <w:drawing>
          <wp:anchor distT="0" distB="0" distL="114300" distR="114300" simplePos="0" relativeHeight="251662336" behindDoc="0" locked="0" layoutInCell="1" allowOverlap="1" wp14:anchorId="424A083D" wp14:editId="5D7CBF5E">
            <wp:simplePos x="0" y="0"/>
            <wp:positionH relativeFrom="column">
              <wp:posOffset>1013572</wp:posOffset>
            </wp:positionH>
            <wp:positionV relativeFrom="paragraph">
              <wp:posOffset>178435</wp:posOffset>
            </wp:positionV>
            <wp:extent cx="1225550" cy="406400"/>
            <wp:effectExtent l="0" t="0" r="0" b="0"/>
            <wp:wrapNone/>
            <wp:docPr id="3" name="Picture 3" descr="City-of-Lincoln-council-logo | Lincolnshire Independen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of-Lincoln-council-logo | Lincolnshire Independent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55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3360" behindDoc="0" locked="0" layoutInCell="1" allowOverlap="1" wp14:anchorId="2D2AD405" wp14:editId="51EE3F3F">
            <wp:simplePos x="0" y="0"/>
            <wp:positionH relativeFrom="column">
              <wp:posOffset>2832847</wp:posOffset>
            </wp:positionH>
            <wp:positionV relativeFrom="paragraph">
              <wp:posOffset>248285</wp:posOffset>
            </wp:positionV>
            <wp:extent cx="1678305" cy="358140"/>
            <wp:effectExtent l="0" t="0" r="0" b="3810"/>
            <wp:wrapNone/>
            <wp:docPr id="4" name="Picture 4" descr="lincs-wildlife-trus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cs-wildlife-trust-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8305" cy="358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4384" behindDoc="0" locked="0" layoutInCell="1" allowOverlap="1" wp14:anchorId="5F147EB5" wp14:editId="0A6F592E">
            <wp:simplePos x="0" y="0"/>
            <wp:positionH relativeFrom="column">
              <wp:posOffset>4881992</wp:posOffset>
            </wp:positionH>
            <wp:positionV relativeFrom="paragraph">
              <wp:posOffset>37465</wp:posOffset>
            </wp:positionV>
            <wp:extent cx="1647825" cy="629285"/>
            <wp:effectExtent l="0" t="0" r="0" b="0"/>
            <wp:wrapNone/>
            <wp:docPr id="5" name="Picture 5" descr="English%20logo%20-%20Colour%20(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ish%20logo%20-%20Colour%20(PN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629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955FE" w:rsidRDefault="003955FE" w:rsidP="003955FE"/>
    <w:p w:rsidR="003955FE" w:rsidRDefault="003955FE" w:rsidP="003955FE">
      <w:pPr>
        <w:spacing w:after="0" w:line="240" w:lineRule="auto"/>
      </w:pPr>
    </w:p>
    <w:tbl>
      <w:tblPr>
        <w:tblStyle w:val="TableGrid"/>
        <w:tblW w:w="10774" w:type="dxa"/>
        <w:tblInd w:w="-856" w:type="dxa"/>
        <w:tblLook w:val="04A0" w:firstRow="1" w:lastRow="0" w:firstColumn="1" w:lastColumn="0" w:noHBand="0" w:noVBand="1"/>
      </w:tblPr>
      <w:tblGrid>
        <w:gridCol w:w="10774"/>
      </w:tblGrid>
      <w:tr w:rsidR="003955FE" w:rsidTr="003955FE">
        <w:trPr>
          <w:trHeight w:val="1200"/>
        </w:trPr>
        <w:tc>
          <w:tcPr>
            <w:tcW w:w="10774" w:type="dxa"/>
            <w:shd w:val="clear" w:color="auto" w:fill="F2F2F2" w:themeFill="background1" w:themeFillShade="F2"/>
          </w:tcPr>
          <w:p w:rsidR="003955FE" w:rsidRDefault="003955FE" w:rsidP="003955FE">
            <w:pPr>
              <w:widowControl w:val="0"/>
              <w:rPr>
                <w:rFonts w:ascii="Calibri" w:eastAsia="Times New Roman" w:hAnsi="Calibri" w:cs="Calibri"/>
                <w:b/>
                <w:bCs/>
                <w:color w:val="000000"/>
                <w:kern w:val="28"/>
                <w:sz w:val="20"/>
                <w:szCs w:val="20"/>
                <w:lang w:eastAsia="en-GB"/>
                <w14:cntxtAlts/>
              </w:rPr>
            </w:pPr>
          </w:p>
          <w:p w:rsidR="003955FE" w:rsidRPr="003955FE" w:rsidRDefault="003955FE" w:rsidP="003955FE">
            <w:pPr>
              <w:widowControl w:val="0"/>
              <w:rPr>
                <w:rFonts w:ascii="Calibri" w:eastAsia="Times New Roman" w:hAnsi="Calibri" w:cs="Calibri"/>
                <w:b/>
                <w:bCs/>
                <w:color w:val="000000"/>
                <w:kern w:val="28"/>
                <w:sz w:val="20"/>
                <w:szCs w:val="20"/>
                <w:lang w:eastAsia="en-GB"/>
                <w14:cntxtAlts/>
              </w:rPr>
            </w:pPr>
            <w:r w:rsidRPr="003955FE">
              <w:rPr>
                <w:rFonts w:ascii="Calibri" w:eastAsia="Times New Roman" w:hAnsi="Calibri" w:cs="Calibri"/>
                <w:b/>
                <w:bCs/>
                <w:color w:val="000000"/>
                <w:kern w:val="28"/>
                <w:sz w:val="20"/>
                <w:szCs w:val="20"/>
                <w:lang w:eastAsia="en-GB"/>
                <w14:cntxtAlts/>
              </w:rPr>
              <w:t>Question 4</w:t>
            </w:r>
          </w:p>
          <w:p w:rsidR="003955FE" w:rsidRPr="003955FE" w:rsidRDefault="003955FE" w:rsidP="003955FE">
            <w:pPr>
              <w:widowControl w:val="0"/>
              <w:rPr>
                <w:rFonts w:ascii="Calibri" w:eastAsia="Times New Roman" w:hAnsi="Calibri" w:cs="Calibri"/>
                <w:color w:val="000000"/>
                <w:kern w:val="28"/>
                <w:sz w:val="20"/>
                <w:szCs w:val="20"/>
                <w:lang w:eastAsia="zh-CN"/>
                <w14:cntxtAlts/>
              </w:rPr>
            </w:pPr>
            <w:r w:rsidRPr="003955FE">
              <w:rPr>
                <w:rFonts w:ascii="Calibri" w:eastAsia="Times New Roman" w:hAnsi="Calibri" w:cs="Calibri"/>
                <w:color w:val="000000"/>
                <w:kern w:val="28"/>
                <w:sz w:val="20"/>
                <w:szCs w:val="20"/>
                <w:lang w:eastAsia="zh-CN"/>
                <w14:cntxtAlts/>
              </w:rPr>
              <w:t xml:space="preserve">Do you think the sculptures help shine a light on the lake’s natural and historical heritage? Would they make you want to find out more about the lake history and heritage? </w:t>
            </w:r>
          </w:p>
        </w:tc>
      </w:tr>
      <w:tr w:rsidR="003955FE" w:rsidTr="00F073E7">
        <w:trPr>
          <w:trHeight w:val="2549"/>
        </w:trPr>
        <w:tc>
          <w:tcPr>
            <w:tcW w:w="10774" w:type="dxa"/>
          </w:tcPr>
          <w:p w:rsidR="003955FE" w:rsidRDefault="003955FE" w:rsidP="003955FE"/>
        </w:tc>
      </w:tr>
      <w:tr w:rsidR="003955FE" w:rsidTr="003955FE">
        <w:trPr>
          <w:trHeight w:val="988"/>
        </w:trPr>
        <w:tc>
          <w:tcPr>
            <w:tcW w:w="10774" w:type="dxa"/>
            <w:shd w:val="clear" w:color="auto" w:fill="F2F2F2" w:themeFill="background1" w:themeFillShade="F2"/>
          </w:tcPr>
          <w:p w:rsidR="003955FE" w:rsidRDefault="003955FE" w:rsidP="003955FE">
            <w:pPr>
              <w:widowControl w:val="0"/>
              <w:rPr>
                <w:rFonts w:ascii="Calibri" w:eastAsia="Times New Roman" w:hAnsi="Calibri" w:cs="Calibri"/>
                <w:color w:val="000000"/>
                <w:kern w:val="28"/>
                <w:sz w:val="20"/>
                <w:szCs w:val="20"/>
                <w:lang w:eastAsia="zh-CN"/>
                <w14:cntxtAlts/>
              </w:rPr>
            </w:pPr>
          </w:p>
          <w:p w:rsidR="003955FE" w:rsidRPr="003955FE" w:rsidRDefault="003955FE" w:rsidP="003955FE">
            <w:pPr>
              <w:widowControl w:val="0"/>
              <w:rPr>
                <w:rFonts w:ascii="Calibri" w:eastAsia="Times New Roman" w:hAnsi="Calibri" w:cs="Calibri"/>
                <w:color w:val="000000"/>
                <w:kern w:val="28"/>
                <w:sz w:val="20"/>
                <w:szCs w:val="20"/>
                <w:lang w:eastAsia="zh-CN"/>
                <w14:cntxtAlts/>
              </w:rPr>
            </w:pPr>
            <w:r w:rsidRPr="003955FE">
              <w:rPr>
                <w:rFonts w:ascii="Calibri" w:eastAsia="Times New Roman" w:hAnsi="Calibri" w:cs="Calibri"/>
                <w:color w:val="000000"/>
                <w:kern w:val="28"/>
                <w:sz w:val="20"/>
                <w:szCs w:val="20"/>
                <w:lang w:eastAsia="zh-CN"/>
                <w14:cntxtAlts/>
              </w:rPr>
              <w:t xml:space="preserve">If there is anything else you would like to ask or tell us about this project please use the space below. Alternatively, you can email us at </w:t>
            </w:r>
            <w:r w:rsidRPr="003955FE">
              <w:rPr>
                <w:rFonts w:ascii="Calibri" w:eastAsia="Times New Roman" w:hAnsi="Calibri" w:cs="Calibri"/>
                <w:b/>
                <w:bCs/>
                <w:color w:val="000000"/>
                <w:kern w:val="28"/>
                <w:sz w:val="20"/>
                <w:szCs w:val="20"/>
                <w:lang w:eastAsia="zh-CN"/>
                <w14:cntxtAlts/>
              </w:rPr>
              <w:t>boultham.park@lincoln.gov.uk</w:t>
            </w:r>
            <w:r w:rsidRPr="003955FE">
              <w:rPr>
                <w:rFonts w:ascii="Calibri" w:eastAsia="Times New Roman" w:hAnsi="Calibri" w:cs="Calibri"/>
                <w:color w:val="000000"/>
                <w:kern w:val="28"/>
                <w:sz w:val="20"/>
                <w:szCs w:val="20"/>
                <w:lang w:eastAsia="zh-CN"/>
                <w14:cntxtAlts/>
              </w:rPr>
              <w:t xml:space="preserve"> </w:t>
            </w:r>
          </w:p>
        </w:tc>
      </w:tr>
      <w:tr w:rsidR="003955FE" w:rsidTr="00F073E7">
        <w:trPr>
          <w:trHeight w:val="2672"/>
        </w:trPr>
        <w:tc>
          <w:tcPr>
            <w:tcW w:w="10774" w:type="dxa"/>
          </w:tcPr>
          <w:p w:rsidR="003955FE" w:rsidRDefault="003955FE" w:rsidP="003955FE"/>
        </w:tc>
      </w:tr>
    </w:tbl>
    <w:p w:rsidR="003955FE" w:rsidRDefault="003955FE" w:rsidP="003955FE">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-552450</wp:posOffset>
                </wp:positionH>
                <wp:positionV relativeFrom="paragraph">
                  <wp:posOffset>64247</wp:posOffset>
                </wp:positionV>
                <wp:extent cx="6883121" cy="2522137"/>
                <wp:effectExtent l="0" t="0" r="0" b="0"/>
                <wp:wrapNone/>
                <wp:docPr id="8" name="Text Box 8"/>
                <wp:cNvGraphicFramePr/>
                <a:graphic xmlns:a="http://schemas.openxmlformats.org/drawingml/2006/main">
                  <a:graphicData uri="http://schemas.microsoft.com/office/word/2010/wordprocessingShape">
                    <wps:wsp>
                      <wps:cNvSpPr txBox="1"/>
                      <wps:spPr>
                        <a:xfrm>
                          <a:off x="0" y="0"/>
                          <a:ext cx="6883121" cy="2522137"/>
                        </a:xfrm>
                        <a:prstGeom prst="rect">
                          <a:avLst/>
                        </a:prstGeom>
                        <a:solidFill>
                          <a:schemeClr val="lt1"/>
                        </a:solidFill>
                        <a:ln w="6350">
                          <a:noFill/>
                        </a:ln>
                      </wps:spPr>
                      <wps:txbx>
                        <w:txbxContent>
                          <w:p w:rsidR="003955FE" w:rsidRPr="001143F9" w:rsidRDefault="003955FE" w:rsidP="003955FE">
                            <w:pPr>
                              <w:widowControl w:val="0"/>
                              <w:spacing w:line="240"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Thank you for your feedback. We would like to stay in touch and keep you up to date on the lake restoration project as it progresses. If you would like to be contacted please leave your details below including what aspects of the lake restoration you would like hear about.</w:t>
                            </w:r>
                          </w:p>
                          <w:p w:rsidR="003955FE" w:rsidRPr="001143F9" w:rsidRDefault="00F073E7" w:rsidP="003955FE">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Name:</w:t>
                            </w:r>
                          </w:p>
                          <w:p w:rsidR="003955FE" w:rsidRPr="001143F9" w:rsidRDefault="00F073E7" w:rsidP="003955FE">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Address:</w:t>
                            </w:r>
                          </w:p>
                          <w:p w:rsidR="003955FE" w:rsidRPr="001143F9" w:rsidRDefault="003955FE" w:rsidP="003955FE">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 xml:space="preserve">Contact Number / email </w:t>
                            </w:r>
                            <w:r w:rsidR="00F073E7" w:rsidRPr="001143F9">
                              <w:rPr>
                                <w:rFonts w:ascii="Calibri" w:eastAsia="Times New Roman" w:hAnsi="Calibri" w:cs="Calibri"/>
                                <w:b/>
                                <w:bCs/>
                                <w:color w:val="000000"/>
                                <w:kern w:val="28"/>
                                <w:sz w:val="20"/>
                                <w:szCs w:val="20"/>
                                <w:lang w:eastAsia="en-GB"/>
                                <w14:cntxtAlts/>
                              </w:rPr>
                              <w:t>address:</w:t>
                            </w:r>
                          </w:p>
                          <w:p w:rsidR="003955FE" w:rsidRPr="001143F9" w:rsidRDefault="003955FE" w:rsidP="003955FE">
                            <w:pPr>
                              <w:widowControl w:val="0"/>
                              <w:spacing w:line="240"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Please let us know if you might be interested in volunteering / park events / activities / skills building or any other aspect of the project</w:t>
                            </w:r>
                          </w:p>
                          <w:p w:rsidR="003955FE" w:rsidRDefault="003955FE" w:rsidP="003955FE">
                            <w:pPr>
                              <w:spacing w:after="120" w:line="285" w:lineRule="auto"/>
                              <w:jc w:val="center"/>
                              <w:rPr>
                                <w:rFonts w:ascii="Century Gothic" w:eastAsia="Times New Roman" w:hAnsi="Century Gothic" w:cs="Calibri"/>
                                <w:i/>
                                <w:iCs/>
                                <w:color w:val="000000"/>
                                <w:kern w:val="28"/>
                                <w:sz w:val="16"/>
                                <w:szCs w:val="16"/>
                                <w:lang w:eastAsia="en-GB"/>
                                <w14:cntxtAlts/>
                              </w:rPr>
                            </w:pPr>
                          </w:p>
                          <w:p w:rsidR="003955FE" w:rsidRDefault="003955FE" w:rsidP="00F073E7">
                            <w:pPr>
                              <w:jc w:val="center"/>
                            </w:pPr>
                            <w:r w:rsidRPr="001143F9">
                              <w:rPr>
                                <w:rFonts w:ascii="Century Gothic" w:eastAsia="Times New Roman" w:hAnsi="Century Gothic" w:cs="Calibri"/>
                                <w:i/>
                                <w:iCs/>
                                <w:color w:val="000000"/>
                                <w:kern w:val="28"/>
                                <w:sz w:val="16"/>
                                <w:szCs w:val="16"/>
                                <w:lang w:eastAsia="en-GB"/>
                                <w14:cntxtAlts/>
                              </w:rPr>
                              <w:t xml:space="preserve">**All information will be stored in accordance with the Data Protection Act 1998. Information provided will be used only in                                                                                                             relation to the </w:t>
                            </w:r>
                            <w:proofErr w:type="spellStart"/>
                            <w:r w:rsidRPr="001143F9">
                              <w:rPr>
                                <w:rFonts w:ascii="Century Gothic" w:eastAsia="Times New Roman" w:hAnsi="Century Gothic" w:cs="Calibri"/>
                                <w:i/>
                                <w:iCs/>
                                <w:color w:val="000000"/>
                                <w:kern w:val="28"/>
                                <w:sz w:val="16"/>
                                <w:szCs w:val="16"/>
                                <w:lang w:eastAsia="en-GB"/>
                                <w14:cntxtAlts/>
                              </w:rPr>
                              <w:t>Boultham</w:t>
                            </w:r>
                            <w:proofErr w:type="spellEnd"/>
                            <w:r w:rsidRPr="001143F9">
                              <w:rPr>
                                <w:rFonts w:ascii="Century Gothic" w:eastAsia="Times New Roman" w:hAnsi="Century Gothic" w:cs="Calibri"/>
                                <w:i/>
                                <w:iCs/>
                                <w:color w:val="000000"/>
                                <w:kern w:val="28"/>
                                <w:sz w:val="16"/>
                                <w:szCs w:val="16"/>
                                <w:lang w:eastAsia="en-GB"/>
                                <w14:cntxtAlts/>
                              </w:rPr>
                              <w:t xml:space="preserve"> Park Lake Restoration Project and will not be shared with other departments or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43.5pt;margin-top:5.05pt;width:542pt;height:19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" fillcolor="white [3201]" stroked="f" strokeweight=".5pt">
                <v:textbox>
                  <w:txbxContent>
                    <w:p w:rsidR="003955FE" w:rsidRPr="001143F9" w:rsidRDefault="003955FE" w:rsidP="003955FE">
                      <w:pPr>
                        <w:widowControl w:val="0"/>
                        <w:spacing w:line="240"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Thank you for your feedback. We would like to stay in touch and keep you up to date on the lake restoration project as it progresses. If you would like to be contacted please leave your details below including what aspects of the lake restoration you would like hear about.</w:t>
                      </w:r>
                    </w:p>
                    <w:p w:rsidR="003955FE" w:rsidRPr="001143F9" w:rsidRDefault="00F073E7" w:rsidP="003955FE">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Name:</w:t>
                      </w:r>
                    </w:p>
                    <w:p w:rsidR="003955FE" w:rsidRPr="001143F9" w:rsidRDefault="00F073E7" w:rsidP="003955FE">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Address:</w:t>
                      </w:r>
                    </w:p>
                    <w:p w:rsidR="003955FE" w:rsidRPr="001143F9" w:rsidRDefault="003955FE" w:rsidP="003955FE">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 xml:space="preserve">Contact Number / email </w:t>
                      </w:r>
                      <w:r w:rsidR="00F073E7" w:rsidRPr="001143F9">
                        <w:rPr>
                          <w:rFonts w:ascii="Calibri" w:eastAsia="Times New Roman" w:hAnsi="Calibri" w:cs="Calibri"/>
                          <w:b/>
                          <w:bCs/>
                          <w:color w:val="000000"/>
                          <w:kern w:val="28"/>
                          <w:sz w:val="20"/>
                          <w:szCs w:val="20"/>
                          <w:lang w:eastAsia="en-GB"/>
                          <w14:cntxtAlts/>
                        </w:rPr>
                        <w:t>address:</w:t>
                      </w:r>
                    </w:p>
                    <w:p w:rsidR="003955FE" w:rsidRPr="001143F9" w:rsidRDefault="003955FE" w:rsidP="003955FE">
                      <w:pPr>
                        <w:widowControl w:val="0"/>
                        <w:spacing w:line="240"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Please let us know if you might be interested in volunteering / park events / activities / skills building or any other aspect of the project</w:t>
                      </w:r>
                    </w:p>
                    <w:p w:rsidR="003955FE" w:rsidRDefault="003955FE" w:rsidP="003955FE">
                      <w:pPr>
                        <w:spacing w:after="120" w:line="285" w:lineRule="auto"/>
                        <w:jc w:val="center"/>
                        <w:rPr>
                          <w:rFonts w:ascii="Century Gothic" w:eastAsia="Times New Roman" w:hAnsi="Century Gothic" w:cs="Calibri"/>
                          <w:i/>
                          <w:iCs/>
                          <w:color w:val="000000"/>
                          <w:kern w:val="28"/>
                          <w:sz w:val="16"/>
                          <w:szCs w:val="16"/>
                          <w:lang w:eastAsia="en-GB"/>
                          <w14:cntxtAlts/>
                        </w:rPr>
                      </w:pPr>
                    </w:p>
                    <w:p w:rsidR="003955FE" w:rsidRDefault="003955FE" w:rsidP="00F073E7">
                      <w:pPr>
                        <w:jc w:val="center"/>
                      </w:pPr>
                      <w:r w:rsidRPr="001143F9">
                        <w:rPr>
                          <w:rFonts w:ascii="Century Gothic" w:eastAsia="Times New Roman" w:hAnsi="Century Gothic" w:cs="Calibri"/>
                          <w:i/>
                          <w:iCs/>
                          <w:color w:val="000000"/>
                          <w:kern w:val="28"/>
                          <w:sz w:val="16"/>
                          <w:szCs w:val="16"/>
                          <w:lang w:eastAsia="en-GB"/>
                          <w14:cntxtAlts/>
                        </w:rPr>
                        <w:t xml:space="preserve">**All information will be stored in accordance with the Data Protection Act 1998. Information provided will be used only in                                                                                                             relation to the </w:t>
                      </w:r>
                      <w:proofErr w:type="spellStart"/>
                      <w:r w:rsidRPr="001143F9">
                        <w:rPr>
                          <w:rFonts w:ascii="Century Gothic" w:eastAsia="Times New Roman" w:hAnsi="Century Gothic" w:cs="Calibri"/>
                          <w:i/>
                          <w:iCs/>
                          <w:color w:val="000000"/>
                          <w:kern w:val="28"/>
                          <w:sz w:val="16"/>
                          <w:szCs w:val="16"/>
                          <w:lang w:eastAsia="en-GB"/>
                          <w14:cntxtAlts/>
                        </w:rPr>
                        <w:t>Boultham</w:t>
                      </w:r>
                      <w:proofErr w:type="spellEnd"/>
                      <w:r w:rsidRPr="001143F9">
                        <w:rPr>
                          <w:rFonts w:ascii="Century Gothic" w:eastAsia="Times New Roman" w:hAnsi="Century Gothic" w:cs="Calibri"/>
                          <w:i/>
                          <w:iCs/>
                          <w:color w:val="000000"/>
                          <w:kern w:val="28"/>
                          <w:sz w:val="16"/>
                          <w:szCs w:val="16"/>
                          <w:lang w:eastAsia="en-GB"/>
                          <w14:cntxtAlts/>
                        </w:rPr>
                        <w:t xml:space="preserve"> Park Lake Restoration Project and will not be shared with other departments or organisations</w:t>
                      </w:r>
                    </w:p>
                  </w:txbxContent>
                </v:textbox>
              </v:shape>
            </w:pict>
          </mc:Fallback>
        </mc:AlternateContent>
      </w:r>
    </w:p>
    <w:p w:rsidR="003955FE" w:rsidRPr="003955FE" w:rsidRDefault="003955FE" w:rsidP="003955FE"/>
    <w:p w:rsidR="003955FE" w:rsidRPr="003955FE" w:rsidRDefault="003955FE" w:rsidP="003955FE"/>
    <w:p w:rsidR="003955FE" w:rsidRPr="003955FE" w:rsidRDefault="003955FE" w:rsidP="003955FE"/>
    <w:p w:rsidR="003955FE" w:rsidRPr="003955FE" w:rsidRDefault="003955FE" w:rsidP="003955FE"/>
    <w:p w:rsidR="003955FE" w:rsidRPr="003955FE" w:rsidRDefault="003955FE" w:rsidP="003955FE"/>
    <w:p w:rsidR="003955FE" w:rsidRPr="003955FE" w:rsidRDefault="003955FE" w:rsidP="003955FE"/>
    <w:p w:rsidR="003955FE" w:rsidRPr="003955FE" w:rsidRDefault="003955FE" w:rsidP="003955FE"/>
    <w:p w:rsidR="003955FE" w:rsidRPr="003955FE" w:rsidRDefault="003955FE" w:rsidP="003955FE"/>
    <w:p w:rsidR="00F073E7" w:rsidRDefault="00F073E7" w:rsidP="003955FE"/>
    <w:p w:rsidR="003955FE" w:rsidRDefault="00F073E7" w:rsidP="003955FE">
      <w:r>
        <w:rPr>
          <w:rFonts w:ascii="Times New Roman" w:hAnsi="Times New Roman" w:cs="Times New Roman"/>
          <w:noProof/>
          <w:sz w:val="24"/>
          <w:szCs w:val="24"/>
          <w:lang w:eastAsia="en-GB"/>
        </w:rPr>
        <w:drawing>
          <wp:anchor distT="36576" distB="36576" distL="36576" distR="36576" simplePos="0" relativeHeight="251675648" behindDoc="0" locked="0" layoutInCell="1" allowOverlap="1" wp14:anchorId="1E9441FB" wp14:editId="400F457C">
            <wp:simplePos x="0" y="0"/>
            <wp:positionH relativeFrom="column">
              <wp:posOffset>-615712</wp:posOffset>
            </wp:positionH>
            <wp:positionV relativeFrom="paragraph">
              <wp:posOffset>179210</wp:posOffset>
            </wp:positionV>
            <wp:extent cx="1147709" cy="610759"/>
            <wp:effectExtent l="0" t="0" r="0" b="0"/>
            <wp:wrapNone/>
            <wp:docPr id="13" name="Picture 13" descr="pFnPr9rq_400x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nPr9rq_400x400[1]"/>
                    <pic:cNvPicPr>
                      <a:picLocks noChangeAspect="1" noChangeArrowheads="1"/>
                    </pic:cNvPicPr>
                  </pic:nvPicPr>
                  <pic:blipFill>
                    <a:blip r:embed="rId9" cstate="print">
                      <a:extLst>
                        <a:ext uri="{28A0092B-C50C-407E-A947-70E740481C1C}">
                          <a14:useLocalDpi xmlns:a14="http://schemas.microsoft.com/office/drawing/2010/main" val="0"/>
                        </a:ext>
                      </a:extLst>
                    </a:blip>
                    <a:srcRect t="19746" b="27037"/>
                    <a:stretch>
                      <a:fillRect/>
                    </a:stretch>
                  </pic:blipFill>
                  <pic:spPr bwMode="auto">
                    <a:xfrm>
                      <a:off x="0" y="0"/>
                      <a:ext cx="1149323" cy="6116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3600" behindDoc="0" locked="0" layoutInCell="1" allowOverlap="1" wp14:anchorId="16C2D803" wp14:editId="4BE59C2B">
            <wp:simplePos x="0" y="0"/>
            <wp:positionH relativeFrom="column">
              <wp:posOffset>4793064</wp:posOffset>
            </wp:positionH>
            <wp:positionV relativeFrom="paragraph">
              <wp:posOffset>103505</wp:posOffset>
            </wp:positionV>
            <wp:extent cx="1647825" cy="629285"/>
            <wp:effectExtent l="0" t="0" r="0" b="0"/>
            <wp:wrapNone/>
            <wp:docPr id="12" name="Picture 12" descr="English%20logo%20-%20Colour%20(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ish%20logo%20-%20Colour%20(PN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629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955FE" w:rsidRPr="003955FE" w:rsidRDefault="00F073E7" w:rsidP="003955FE">
      <w:pPr>
        <w:tabs>
          <w:tab w:val="left" w:pos="2152"/>
        </w:tabs>
      </w:pPr>
      <w:r>
        <w:rPr>
          <w:rFonts w:ascii="Times New Roman" w:hAnsi="Times New Roman"/>
          <w:noProof/>
          <w:sz w:val="24"/>
          <w:szCs w:val="24"/>
          <w:lang w:eastAsia="en-GB"/>
        </w:rPr>
        <w:drawing>
          <wp:anchor distT="36576" distB="36576" distL="36576" distR="36576" simplePos="0" relativeHeight="251671552" behindDoc="0" locked="0" layoutInCell="1" allowOverlap="1" wp14:anchorId="2FEBD579" wp14:editId="056948F2">
            <wp:simplePos x="0" y="0"/>
            <wp:positionH relativeFrom="column">
              <wp:posOffset>2722511</wp:posOffset>
            </wp:positionH>
            <wp:positionV relativeFrom="paragraph">
              <wp:posOffset>40640</wp:posOffset>
            </wp:positionV>
            <wp:extent cx="1678305" cy="358140"/>
            <wp:effectExtent l="0" t="0" r="0" b="3810"/>
            <wp:wrapNone/>
            <wp:docPr id="11" name="Picture 11" descr="lincs-wildlife-trus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cs-wildlife-trust-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8305" cy="358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5FE">
        <w:rPr>
          <w:rFonts w:ascii="Times New Roman" w:hAnsi="Times New Roman"/>
          <w:noProof/>
          <w:sz w:val="24"/>
          <w:szCs w:val="24"/>
          <w:lang w:eastAsia="en-GB"/>
        </w:rPr>
        <w:drawing>
          <wp:anchor distT="0" distB="0" distL="114300" distR="114300" simplePos="0" relativeHeight="251669504" behindDoc="0" locked="0" layoutInCell="1" allowOverlap="1" wp14:anchorId="1466DFA2" wp14:editId="499E08DE">
            <wp:simplePos x="0" y="0"/>
            <wp:positionH relativeFrom="column">
              <wp:posOffset>953798</wp:posOffset>
            </wp:positionH>
            <wp:positionV relativeFrom="paragraph">
              <wp:posOffset>45720</wp:posOffset>
            </wp:positionV>
            <wp:extent cx="1225550" cy="406400"/>
            <wp:effectExtent l="0" t="0" r="0" b="0"/>
            <wp:wrapNone/>
            <wp:docPr id="10" name="Picture 10" descr="City-of-Lincoln-council-logo | Lincolnshire Independen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of-Lincoln-council-logo | Lincolnshire Independent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55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5FE">
        <w:tab/>
      </w:r>
    </w:p>
    <w:sectPr w:rsidR="003955FE" w:rsidRPr="00395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FE"/>
    <w:rsid w:val="003955FE"/>
    <w:rsid w:val="00504B03"/>
    <w:rsid w:val="009F65EE"/>
    <w:rsid w:val="00F0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B23"/>
  <w15:chartTrackingRefBased/>
  <w15:docId w15:val="{FEFE12BA-9E7E-4899-A440-D46F9EEE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4688">
      <w:bodyDiv w:val="1"/>
      <w:marLeft w:val="0"/>
      <w:marRight w:val="0"/>
      <w:marTop w:val="0"/>
      <w:marBottom w:val="0"/>
      <w:divBdr>
        <w:top w:val="none" w:sz="0" w:space="0" w:color="auto"/>
        <w:left w:val="none" w:sz="0" w:space="0" w:color="auto"/>
        <w:bottom w:val="none" w:sz="0" w:space="0" w:color="auto"/>
        <w:right w:val="none" w:sz="0" w:space="0" w:color="auto"/>
      </w:divBdr>
    </w:div>
    <w:div w:id="736898527">
      <w:bodyDiv w:val="1"/>
      <w:marLeft w:val="0"/>
      <w:marRight w:val="0"/>
      <w:marTop w:val="0"/>
      <w:marBottom w:val="0"/>
      <w:divBdr>
        <w:top w:val="none" w:sz="0" w:space="0" w:color="auto"/>
        <w:left w:val="none" w:sz="0" w:space="0" w:color="auto"/>
        <w:bottom w:val="none" w:sz="0" w:space="0" w:color="auto"/>
        <w:right w:val="none" w:sz="0" w:space="0" w:color="auto"/>
      </w:divBdr>
    </w:div>
    <w:div w:id="768429753">
      <w:bodyDiv w:val="1"/>
      <w:marLeft w:val="0"/>
      <w:marRight w:val="0"/>
      <w:marTop w:val="0"/>
      <w:marBottom w:val="0"/>
      <w:divBdr>
        <w:top w:val="none" w:sz="0" w:space="0" w:color="auto"/>
        <w:left w:val="none" w:sz="0" w:space="0" w:color="auto"/>
        <w:bottom w:val="none" w:sz="0" w:space="0" w:color="auto"/>
        <w:right w:val="none" w:sz="0" w:space="0" w:color="auto"/>
      </w:divBdr>
    </w:div>
    <w:div w:id="874460752">
      <w:bodyDiv w:val="1"/>
      <w:marLeft w:val="0"/>
      <w:marRight w:val="0"/>
      <w:marTop w:val="0"/>
      <w:marBottom w:val="0"/>
      <w:divBdr>
        <w:top w:val="none" w:sz="0" w:space="0" w:color="auto"/>
        <w:left w:val="none" w:sz="0" w:space="0" w:color="auto"/>
        <w:bottom w:val="none" w:sz="0" w:space="0" w:color="auto"/>
        <w:right w:val="none" w:sz="0" w:space="0" w:color="auto"/>
      </w:divBdr>
    </w:div>
    <w:div w:id="1599099852">
      <w:bodyDiv w:val="1"/>
      <w:marLeft w:val="0"/>
      <w:marRight w:val="0"/>
      <w:marTop w:val="0"/>
      <w:marBottom w:val="0"/>
      <w:divBdr>
        <w:top w:val="none" w:sz="0" w:space="0" w:color="auto"/>
        <w:left w:val="none" w:sz="0" w:space="0" w:color="auto"/>
        <w:bottom w:val="none" w:sz="0" w:space="0" w:color="auto"/>
        <w:right w:val="none" w:sz="0" w:space="0" w:color="auto"/>
      </w:divBdr>
    </w:div>
    <w:div w:id="19757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google.com/url?sa=i&amp;url=http%3A%2F%2Fwww.lincolnshireindependents.org.uk%2Fcity-of-lincoln-council-logo&amp;psig=AOvVaw33V9X5Uy0gqU85-PG-hw11&amp;ust=1592054173574000&amp;source=images&amp;cd=vfe&amp;ved=0CAIQjRxqFwoTCND1ipqu_OkCFQAAAAAdAAAAABAO"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Lindsay (City of Lincoln Council)</dc:creator>
  <cp:keywords/>
  <dc:description/>
  <cp:lastModifiedBy>Johnson, Lindsay (City of Lincoln Council)</cp:lastModifiedBy>
  <cp:revision>2</cp:revision>
  <dcterms:created xsi:type="dcterms:W3CDTF">2020-07-02T09:11:00Z</dcterms:created>
  <dcterms:modified xsi:type="dcterms:W3CDTF">2020-07-02T09:11:00Z</dcterms:modified>
</cp:coreProperties>
</file>